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FB1" w:rsidRPr="00BB7FB1" w:rsidRDefault="00264D60" w:rsidP="00BB7FB1">
      <w:pPr>
        <w:shd w:val="clear" w:color="auto" w:fill="FFFFFF"/>
        <w:spacing w:before="48" w:after="48"/>
        <w:jc w:val="center"/>
        <w:outlineLvl w:val="1"/>
        <w:rPr>
          <w:rFonts w:eastAsia="Times New Roman"/>
          <w:b/>
          <w:bCs/>
          <w:color w:val="00B0F0"/>
          <w:sz w:val="40"/>
          <w:szCs w:val="30"/>
          <w:lang w:eastAsia="ru-RU"/>
        </w:rPr>
      </w:pPr>
      <w:r w:rsidRPr="00BB7FB1">
        <w:rPr>
          <w:rFonts w:eastAsia="Times New Roman"/>
          <w:b/>
          <w:bCs/>
          <w:color w:val="00B0F0"/>
          <w:sz w:val="40"/>
          <w:lang w:eastAsia="ru-RU"/>
        </w:rPr>
        <w:fldChar w:fldCharType="begin"/>
      </w:r>
      <w:r w:rsidR="00BB7FB1" w:rsidRPr="00BB7FB1">
        <w:rPr>
          <w:rFonts w:eastAsia="Times New Roman"/>
          <w:b/>
          <w:bCs/>
          <w:color w:val="00B0F0"/>
          <w:sz w:val="40"/>
          <w:lang w:eastAsia="ru-RU"/>
        </w:rPr>
        <w:instrText xml:space="preserve"> HYPERLINK "https://obuchonok.ru/node/5781" \o "Защита исследовательской работы" </w:instrText>
      </w:r>
      <w:r w:rsidRPr="00BB7FB1">
        <w:rPr>
          <w:rFonts w:eastAsia="Times New Roman"/>
          <w:b/>
          <w:bCs/>
          <w:color w:val="00B0F0"/>
          <w:sz w:val="40"/>
          <w:lang w:eastAsia="ru-RU"/>
        </w:rPr>
        <w:fldChar w:fldCharType="separate"/>
      </w:r>
      <w:r w:rsidR="00BB7FB1" w:rsidRPr="00BB7FB1">
        <w:rPr>
          <w:rFonts w:eastAsia="Times New Roman"/>
          <w:b/>
          <w:bCs/>
          <w:color w:val="00B0F0"/>
          <w:sz w:val="40"/>
          <w:u w:val="single"/>
          <w:lang w:eastAsia="ru-RU"/>
        </w:rPr>
        <w:t>Защита исследовательской работы</w:t>
      </w:r>
      <w:r w:rsidRPr="00BB7FB1">
        <w:rPr>
          <w:rFonts w:eastAsia="Times New Roman"/>
          <w:b/>
          <w:bCs/>
          <w:color w:val="00B0F0"/>
          <w:sz w:val="40"/>
          <w:lang w:eastAsia="ru-RU"/>
        </w:rPr>
        <w:fldChar w:fldCharType="end"/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Защита исследовательской работы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 учащегося школы или студента является завершающим этапом проведения исследовательской работы и требует большой подготовки, особенно при выполнении научно-исследовательской работы и присутствия в результатах исследования новизны.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br/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В ином варианте смотри: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 </w:t>
      </w:r>
      <w:hyperlink r:id="rId5" w:tooltip="защита индивидуального проекта" w:history="1">
        <w:r w:rsidRPr="00BB7FB1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защита исследовательского проекта</w:t>
        </w:r>
      </w:hyperlink>
    </w:p>
    <w:p w:rsidR="00BB7FB1" w:rsidRPr="00BB7FB1" w:rsidRDefault="00BB7FB1" w:rsidP="00BB7FB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br/>
        <w:t>Непосредственно </w:t>
      </w:r>
      <w:r w:rsidRPr="00BB7FB1">
        <w:rPr>
          <w:rFonts w:eastAsia="Times New Roman"/>
          <w:i/>
          <w:iCs/>
          <w:color w:val="000000"/>
          <w:sz w:val="24"/>
          <w:szCs w:val="24"/>
          <w:lang w:eastAsia="ru-RU"/>
        </w:rPr>
        <w:t>защита исследовательской работы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 представляет собой выступление учащегося (группы учащихся) перед классом и учителем с целью определения уровня его углубленности в исследуемый материал. При выдвижении работы на общешкольный этап выступать придется перед комиссией из нескольких учителей и другими учащимися - авторами своих исследовательских работ, далее защита на городском или районном этапе.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BB7FB1">
        <w:rPr>
          <w:rFonts w:ascii="Georgia" w:eastAsia="Times New Roman" w:hAnsi="Georgia"/>
          <w:color w:val="856129"/>
          <w:sz w:val="33"/>
          <w:szCs w:val="33"/>
          <w:lang w:eastAsia="ru-RU"/>
        </w:rPr>
        <w:t>Доклад на защиту исследовательской работы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Доклад защиты исследовательской работы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 обучающихся представляет собой краткое изложение проведенного исследования, полученных результатов, их теоретической и практической значимости.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Подготовка доклада начинается с определения его структуры, далее разрабатывается план доклада, по которому пишется текст защиты материала. Рекомендуется провести несколько репетиций своего выступления на защите исследовательской работы, чтобы запомнить ключевые моменты в тексте и ориентироваться в установленном для выступления регламенте. Время, выделяемое на доклад, составляет не более 5-7 минут.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Построение доклада происходит таким образом, что сначала раскрывается справочная информация об исследовании, затем излагается ход и содержание проведенного исследования, итоги которого приводятся в заключени</w:t>
      </w:r>
      <w:proofErr w:type="gramStart"/>
      <w:r w:rsidRPr="00BB7FB1">
        <w:rPr>
          <w:rFonts w:eastAsia="Times New Roman"/>
          <w:color w:val="000000"/>
          <w:sz w:val="24"/>
          <w:szCs w:val="24"/>
          <w:lang w:eastAsia="ru-RU"/>
        </w:rPr>
        <w:t>и</w:t>
      </w:r>
      <w:proofErr w:type="gramEnd"/>
      <w:r w:rsidRPr="00BB7FB1">
        <w:rPr>
          <w:rFonts w:eastAsia="Times New Roman"/>
          <w:color w:val="000000"/>
          <w:sz w:val="24"/>
          <w:szCs w:val="24"/>
          <w:lang w:eastAsia="ru-RU"/>
        </w:rPr>
        <w:t xml:space="preserve"> исследовательской работы.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BB7FB1">
        <w:rPr>
          <w:rFonts w:ascii="Georgia" w:eastAsia="Times New Roman" w:hAnsi="Georgia"/>
          <w:color w:val="856129"/>
          <w:sz w:val="30"/>
          <w:szCs w:val="30"/>
          <w:lang w:eastAsia="ru-RU"/>
        </w:rPr>
        <w:t>План доклада на защиту исследовательской работы (образец)</w:t>
      </w:r>
    </w:p>
    <w:p w:rsidR="00BB7FB1" w:rsidRPr="00BB7FB1" w:rsidRDefault="00BB7FB1" w:rsidP="00BB7FB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Обоснование актуальности темы.</w:t>
      </w:r>
    </w:p>
    <w:p w:rsidR="00BB7FB1" w:rsidRPr="00BB7FB1" w:rsidRDefault="00BB7FB1" w:rsidP="00BB7FB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Установленная проблема (обобщенная постановка).</w:t>
      </w:r>
    </w:p>
    <w:p w:rsidR="00BB7FB1" w:rsidRPr="00BB7FB1" w:rsidRDefault="00BB7FB1" w:rsidP="00BB7FB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Обзор и анализ существующих исследований по данной проблеме, их недостатки.</w:t>
      </w:r>
    </w:p>
    <w:p w:rsidR="00BB7FB1" w:rsidRPr="00BB7FB1" w:rsidRDefault="00264D60" w:rsidP="00BB7FB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hyperlink r:id="rId6" w:tooltip="объект и предмет" w:history="1">
        <w:r w:rsidR="00BB7FB1" w:rsidRPr="00BB7FB1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Объект и предмет исследования</w:t>
        </w:r>
      </w:hyperlink>
      <w:r w:rsidR="00BB7FB1" w:rsidRPr="00BB7FB1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BB7FB1" w:rsidRPr="00BB7FB1" w:rsidRDefault="00BB7FB1" w:rsidP="00BB7FB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Цель, гипотеза и задачи исследования.</w:t>
      </w:r>
    </w:p>
    <w:p w:rsidR="00BB7FB1" w:rsidRPr="00BB7FB1" w:rsidRDefault="00BB7FB1" w:rsidP="00BB7FB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Теоретическая база, методы и инструменты исследования (с обоснованием).</w:t>
      </w:r>
    </w:p>
    <w:p w:rsidR="00BB7FB1" w:rsidRPr="00BB7FB1" w:rsidRDefault="00BB7FB1" w:rsidP="00BB7FB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Основные положения, выносимые на защиту.</w:t>
      </w:r>
    </w:p>
    <w:p w:rsidR="00BB7FB1" w:rsidRPr="00BB7FB1" w:rsidRDefault="00BB7FB1" w:rsidP="00BB7FB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Предлагаемое решение задач исследования и их обоснование.</w:t>
      </w:r>
    </w:p>
    <w:p w:rsidR="00BB7FB1" w:rsidRPr="00BB7FB1" w:rsidRDefault="00BB7FB1" w:rsidP="00BB7FB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 xml:space="preserve">Анализ достигнутых результатов, </w:t>
      </w:r>
      <w:proofErr w:type="gramStart"/>
      <w:r w:rsidRPr="00BB7FB1">
        <w:rPr>
          <w:rFonts w:eastAsia="Times New Roman"/>
          <w:color w:val="000000"/>
          <w:sz w:val="24"/>
          <w:szCs w:val="24"/>
          <w:lang w:eastAsia="ru-RU"/>
        </w:rPr>
        <w:t>из</w:t>
      </w:r>
      <w:proofErr w:type="gramEnd"/>
      <w:r w:rsidRPr="00BB7FB1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B7FB1">
        <w:rPr>
          <w:rFonts w:eastAsia="Times New Roman"/>
          <w:color w:val="000000"/>
          <w:sz w:val="24"/>
          <w:szCs w:val="24"/>
          <w:lang w:eastAsia="ru-RU"/>
        </w:rPr>
        <w:t>новизна</w:t>
      </w:r>
      <w:proofErr w:type="gramEnd"/>
      <w:r w:rsidRPr="00BB7FB1">
        <w:rPr>
          <w:rFonts w:eastAsia="Times New Roman"/>
          <w:color w:val="000000"/>
          <w:sz w:val="24"/>
          <w:szCs w:val="24"/>
          <w:lang w:eastAsia="ru-RU"/>
        </w:rPr>
        <w:t xml:space="preserve"> и </w:t>
      </w:r>
      <w:hyperlink r:id="rId7" w:tooltip="практическая значимость работы" w:history="1">
        <w:r w:rsidRPr="00BB7FB1">
          <w:rPr>
            <w:rFonts w:eastAsia="Times New Roman"/>
            <w:color w:val="C92F02"/>
            <w:sz w:val="24"/>
            <w:szCs w:val="24"/>
            <w:u w:val="single"/>
            <w:lang w:eastAsia="ru-RU"/>
          </w:rPr>
          <w:t>практическая значимость исследования</w:t>
        </w:r>
      </w:hyperlink>
      <w:r w:rsidRPr="00BB7FB1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BB7FB1" w:rsidRPr="00BB7FB1" w:rsidRDefault="00BB7FB1" w:rsidP="00BB7FB1">
      <w:pPr>
        <w:numPr>
          <w:ilvl w:val="0"/>
          <w:numId w:val="1"/>
        </w:numPr>
        <w:shd w:val="clear" w:color="auto" w:fill="FFFFFF"/>
        <w:spacing w:before="48" w:after="48" w:line="288" w:lineRule="atLeast"/>
        <w:ind w:left="240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Общее заключение и выводы.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Текст выступления на защиту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 желательно оформить письменно и согласовать с руководителем исследовательской работы.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Во время выступления не рекомендуется пользоваться текстом доклада, потому что публика лучше воспринимает информацию, предоставляемую от себя, понятным разговорным языком. Для простоты выступления следует вынести все ключевые вопросы в презентацию, это поможет правильно ориентироваться в последовательности излагаемого материала.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Georgia" w:eastAsia="Times New Roman" w:hAnsi="Georgia"/>
          <w:color w:val="856129"/>
          <w:sz w:val="33"/>
          <w:szCs w:val="33"/>
          <w:lang w:eastAsia="ru-RU"/>
        </w:rPr>
      </w:pPr>
      <w:r w:rsidRPr="00BB7FB1">
        <w:rPr>
          <w:rFonts w:ascii="Georgia" w:eastAsia="Times New Roman" w:hAnsi="Georgia"/>
          <w:color w:val="856129"/>
          <w:sz w:val="33"/>
          <w:szCs w:val="33"/>
          <w:lang w:eastAsia="ru-RU"/>
        </w:rPr>
        <w:t>Выступление на защите исследовательской работы</w:t>
      </w:r>
    </w:p>
    <w:p w:rsidR="00BB7FB1" w:rsidRPr="00BB7FB1" w:rsidRDefault="00BB7FB1" w:rsidP="00BB7FB1">
      <w:pPr>
        <w:shd w:val="clear" w:color="auto" w:fill="FFFFFF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lastRenderedPageBreak/>
        <w:br/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Устный доклад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 xml:space="preserve"> является основным видом защиты своей исследовательской деятельности в школе. В тексте защиты должна быть изложена суть исследовательской работы. Речь </w:t>
      </w:r>
      <w:proofErr w:type="gramStart"/>
      <w:r w:rsidRPr="00BB7FB1">
        <w:rPr>
          <w:rFonts w:eastAsia="Times New Roman"/>
          <w:color w:val="000000"/>
          <w:sz w:val="24"/>
          <w:szCs w:val="24"/>
          <w:lang w:eastAsia="ru-RU"/>
        </w:rPr>
        <w:t>выступающего</w:t>
      </w:r>
      <w:proofErr w:type="gramEnd"/>
      <w:r w:rsidRPr="00BB7FB1">
        <w:rPr>
          <w:rFonts w:eastAsia="Times New Roman"/>
          <w:color w:val="000000"/>
          <w:sz w:val="24"/>
          <w:szCs w:val="24"/>
          <w:lang w:eastAsia="ru-RU"/>
        </w:rPr>
        <w:t xml:space="preserve"> должна быть простой и четкой.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Начать выступление на защите нужно с полной формулировки темы своего исследования и обозначить цель, которая была поставлена перед началом работы. Дальше выступление строится в виде тезисов о проделанной работе для достижения поставленной цели, плавно перетекающих в вывод. В конце выступления нужно сообщить, что доклад закончен, и поблагодарить за внимание.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Georgia" w:eastAsia="Times New Roman" w:hAnsi="Georgia"/>
          <w:color w:val="856129"/>
          <w:sz w:val="30"/>
          <w:szCs w:val="30"/>
          <w:lang w:eastAsia="ru-RU"/>
        </w:rPr>
      </w:pPr>
      <w:r w:rsidRPr="00BB7FB1">
        <w:rPr>
          <w:rFonts w:ascii="Georgia" w:eastAsia="Times New Roman" w:hAnsi="Georgia"/>
          <w:color w:val="856129"/>
          <w:sz w:val="30"/>
          <w:szCs w:val="30"/>
          <w:lang w:eastAsia="ru-RU"/>
        </w:rPr>
        <w:t>Требования к выступлению на защите исследовательской работы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К речи докладчика во время публичного выступления на защите исследовательской работы выдвигаются требования: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1) </w:t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Дикция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 – произношение должно быть четким, достаточно громким и не монотонным. Используйте правила интонации.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2) </w:t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Темп речи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 xml:space="preserve"> – не произносите текст торопливо, так как смысл быстро сказанных слов плохо воспринимается на слух, однако излишняя монотонность и </w:t>
      </w:r>
      <w:proofErr w:type="spellStart"/>
      <w:r w:rsidRPr="00BB7FB1">
        <w:rPr>
          <w:rFonts w:eastAsia="Times New Roman"/>
          <w:color w:val="000000"/>
          <w:sz w:val="24"/>
          <w:szCs w:val="24"/>
          <w:lang w:eastAsia="ru-RU"/>
        </w:rPr>
        <w:t>неэмоциональность</w:t>
      </w:r>
      <w:proofErr w:type="spellEnd"/>
      <w:r w:rsidRPr="00BB7FB1">
        <w:rPr>
          <w:rFonts w:eastAsia="Times New Roman"/>
          <w:color w:val="000000"/>
          <w:sz w:val="24"/>
          <w:szCs w:val="24"/>
          <w:lang w:eastAsia="ru-RU"/>
        </w:rPr>
        <w:t xml:space="preserve"> речи также утомляют слушателей и не вызывают интерес к сказанному. Темп речи должен быть нормальным.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3) </w:t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Сила голоса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 - голос должен быть слышен каждому слушателю независимо от размеров зала и одновременно не должен звучать слишком громко.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4) </w:t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Последовательность и аргументированность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 представляемого материала. Вы должны хорошо разбираться в своей теме и уметь логично и последовательно ознакомит слушателей с проведенным вами исследованием.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5) </w:t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Культура речи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. Строить выступление нужно на простом литературном языке, используя синонимы и метафоры. Избегайте  тавтологии, не используйте слова-паразиты, жаргонные и вульгарные выражения, это режет слух и позиционирует докладчика как некомпетентного.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6) </w:t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Простота изложения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. Вне зависимости от того, какая у вас тема исследования, во время защиты своей работы не прибегайте к употреблению специальных терминов, если это совсем не возможно, тогда сведите их к минимуму и приводите их расшифровку.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7) </w:t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Простые предложения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. Длинные фразы плохо воспринимаются на слух и сбивают дыхание докладчика; необходимо выражаться точно, избегать расплывчатых формулировок, использовать простые предложения.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8) </w:t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Красочность речи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. Избегайте сухих речевых оборотов, используйте образные описания и яркие сравнения. Такие приемы нравятся аудитории и помогают запомнить суть доклада даже по теме, далекой от личных интересов слушателя.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9) </w:t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Жесты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. Жесты отлично дополняют речь, но слишком частые, однообразные, суетливые, резкие движения надоедают и раздражают. Следите за этим, можно потренироваться перед зеркалом дома.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10) </w:t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Диалог с публикой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BB7FB1">
        <w:rPr>
          <w:rFonts w:eastAsia="Times New Roman"/>
          <w:color w:val="000000"/>
          <w:sz w:val="24"/>
          <w:szCs w:val="24"/>
          <w:lang w:eastAsia="ru-RU"/>
        </w:rPr>
        <w:t>Слушатели должны ощущать себя причастными к решению освещаемой проблемы, размышлять над вопросами докладчика,  принимать активное участие в обсуждении.</w:t>
      </w:r>
      <w:proofErr w:type="gramEnd"/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>Устное выступление на защите исследовательской работы может сопровождаться </w:t>
      </w:r>
      <w:r w:rsidRPr="00BB7FB1">
        <w:rPr>
          <w:rFonts w:eastAsia="Times New Roman"/>
          <w:b/>
          <w:bCs/>
          <w:color w:val="000000"/>
          <w:sz w:val="24"/>
          <w:szCs w:val="24"/>
          <w:lang w:eastAsia="ru-RU"/>
        </w:rPr>
        <w:t>презентацией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t>, которую следует подготовить согласно </w:t>
      </w:r>
      <w:hyperlink r:id="rId8" w:tgtFrame="_blank" w:tooltip="правила презентации проекта" w:history="1">
        <w:r w:rsidRPr="00BB7FB1">
          <w:rPr>
            <w:rFonts w:eastAsia="Times New Roman"/>
            <w:color w:val="9C8011"/>
            <w:sz w:val="24"/>
            <w:szCs w:val="24"/>
            <w:u w:val="single"/>
            <w:lang w:eastAsia="ru-RU"/>
          </w:rPr>
          <w:t>правилам оформления презентации к исследовательской работе</w:t>
        </w:r>
      </w:hyperlink>
      <w:r w:rsidRPr="00BB7FB1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BB7FB1" w:rsidRPr="00BB7FB1" w:rsidRDefault="00BB7FB1" w:rsidP="00BB7FB1">
      <w:pPr>
        <w:shd w:val="clear" w:color="auto" w:fill="FFFFFF"/>
        <w:spacing w:before="100" w:beforeAutospacing="1" w:after="100" w:afterAutospacing="1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B7FB1">
        <w:rPr>
          <w:rFonts w:eastAsia="Times New Roman"/>
          <w:color w:val="000000"/>
          <w:sz w:val="24"/>
          <w:szCs w:val="24"/>
          <w:lang w:eastAsia="ru-RU"/>
        </w:rPr>
        <w:t xml:space="preserve">В презентацию может быть вынесен план проведенного исследования, развернутые определения ключевых понятий в тексте, картинки, графики, теоретические выкладками и практические результаты </w:t>
      </w:r>
      <w:r w:rsidRPr="00BB7FB1">
        <w:rPr>
          <w:rFonts w:eastAsia="Times New Roman"/>
          <w:color w:val="000000"/>
          <w:sz w:val="24"/>
          <w:szCs w:val="24"/>
          <w:lang w:eastAsia="ru-RU"/>
        </w:rPr>
        <w:lastRenderedPageBreak/>
        <w:t>исследовательской работы. То есть задача презентации — максимально подробно и обоснованно преподнести все преимущества вашего исследования.</w:t>
      </w:r>
    </w:p>
    <w:p w:rsidR="00F2765B" w:rsidRPr="00F2765B" w:rsidRDefault="00F2765B" w:rsidP="00F2765B">
      <w:pPr>
        <w:spacing w:line="285" w:lineRule="atLeast"/>
        <w:ind w:left="624"/>
        <w:jc w:val="center"/>
        <w:rPr>
          <w:rFonts w:eastAsia="Times New Roman"/>
          <w:b/>
          <w:bCs/>
          <w:color w:val="7B7B7B" w:themeColor="accent3" w:themeShade="BF"/>
          <w:sz w:val="36"/>
          <w:szCs w:val="24"/>
          <w:lang w:eastAsia="ru-RU"/>
        </w:rPr>
      </w:pPr>
      <w:r w:rsidRPr="00F2765B">
        <w:rPr>
          <w:rFonts w:eastAsia="Times New Roman"/>
          <w:b/>
          <w:bCs/>
          <w:color w:val="7B7B7B" w:themeColor="accent3" w:themeShade="BF"/>
          <w:sz w:val="36"/>
          <w:szCs w:val="24"/>
          <w:lang w:eastAsia="ru-RU"/>
        </w:rPr>
        <w:t>Регламент выступления и рекомендации</w:t>
      </w:r>
    </w:p>
    <w:p w:rsidR="00F2765B" w:rsidRPr="007C6352" w:rsidRDefault="00F2765B" w:rsidP="00F2765B">
      <w:pPr>
        <w:spacing w:line="285" w:lineRule="atLeast"/>
        <w:ind w:left="624"/>
        <w:jc w:val="both"/>
        <w:rPr>
          <w:rFonts w:eastAsia="Times New Roman"/>
          <w:color w:val="FF0000"/>
          <w:sz w:val="28"/>
          <w:szCs w:val="24"/>
          <w:lang w:eastAsia="ru-RU"/>
        </w:rPr>
      </w:pPr>
    </w:p>
    <w:p w:rsidR="00F2765B" w:rsidRPr="00B8257E" w:rsidRDefault="00F2765B" w:rsidP="00F2765B">
      <w:pPr>
        <w:numPr>
          <w:ilvl w:val="0"/>
          <w:numId w:val="2"/>
        </w:numPr>
        <w:spacing w:line="285" w:lineRule="atLeast"/>
        <w:ind w:left="62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257E">
        <w:rPr>
          <w:rFonts w:eastAsia="Times New Roman"/>
          <w:color w:val="000000"/>
          <w:sz w:val="24"/>
          <w:szCs w:val="24"/>
          <w:lang w:eastAsia="ru-RU"/>
        </w:rPr>
        <w:t>В</w:t>
      </w:r>
      <w:r>
        <w:rPr>
          <w:rFonts w:eastAsia="Times New Roman"/>
          <w:color w:val="000000"/>
          <w:sz w:val="24"/>
          <w:szCs w:val="24"/>
          <w:lang w:eastAsia="ru-RU"/>
        </w:rPr>
        <w:t>ремя на представление работы – 15 минут. Ответы на вопросы – 5 минут</w:t>
      </w:r>
      <w:bookmarkStart w:id="0" w:name="_GoBack"/>
      <w:bookmarkEnd w:id="0"/>
      <w:r w:rsidRPr="00B8257E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F2765B" w:rsidRPr="00B8257E" w:rsidRDefault="00F2765B" w:rsidP="00F2765B">
      <w:pPr>
        <w:numPr>
          <w:ilvl w:val="0"/>
          <w:numId w:val="2"/>
        </w:numPr>
        <w:spacing w:line="285" w:lineRule="atLeast"/>
        <w:ind w:left="62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257E">
        <w:rPr>
          <w:rFonts w:eastAsia="Times New Roman"/>
          <w:color w:val="000000"/>
          <w:sz w:val="24"/>
          <w:szCs w:val="24"/>
          <w:lang w:eastAsia="ru-RU"/>
        </w:rPr>
        <w:t>Форма одежды – деловая.</w:t>
      </w:r>
    </w:p>
    <w:p w:rsidR="00F2765B" w:rsidRPr="00B8257E" w:rsidRDefault="00F2765B" w:rsidP="00F2765B">
      <w:pPr>
        <w:numPr>
          <w:ilvl w:val="0"/>
          <w:numId w:val="2"/>
        </w:numPr>
        <w:spacing w:line="285" w:lineRule="atLeast"/>
        <w:ind w:left="62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257E">
        <w:rPr>
          <w:rFonts w:eastAsia="Times New Roman"/>
          <w:color w:val="000000"/>
          <w:sz w:val="24"/>
          <w:szCs w:val="24"/>
          <w:lang w:eastAsia="ru-RU"/>
        </w:rPr>
        <w:t>Выступление должно быть четким, содержательным, лаконичным.</w:t>
      </w:r>
    </w:p>
    <w:p w:rsidR="00F2765B" w:rsidRPr="00B8257E" w:rsidRDefault="00F2765B" w:rsidP="00F2765B">
      <w:pPr>
        <w:numPr>
          <w:ilvl w:val="0"/>
          <w:numId w:val="2"/>
        </w:numPr>
        <w:spacing w:line="285" w:lineRule="atLeast"/>
        <w:ind w:left="62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257E">
        <w:rPr>
          <w:rFonts w:eastAsia="Times New Roman"/>
          <w:color w:val="000000"/>
          <w:sz w:val="24"/>
          <w:szCs w:val="24"/>
          <w:lang w:eastAsia="ru-RU"/>
        </w:rPr>
        <w:t>Речь должна быть четкой, логичной, продуманной, грамотной, достаточно громкой.</w:t>
      </w:r>
    </w:p>
    <w:p w:rsidR="00F2765B" w:rsidRPr="00B8257E" w:rsidRDefault="00F2765B" w:rsidP="00F2765B">
      <w:pPr>
        <w:numPr>
          <w:ilvl w:val="0"/>
          <w:numId w:val="2"/>
        </w:numPr>
        <w:spacing w:line="285" w:lineRule="atLeast"/>
        <w:ind w:left="62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257E">
        <w:rPr>
          <w:rFonts w:eastAsia="Times New Roman"/>
          <w:color w:val="000000"/>
          <w:sz w:val="24"/>
          <w:szCs w:val="24"/>
          <w:lang w:eastAsia="ru-RU"/>
        </w:rPr>
        <w:t>Можно выходить с папкой и иметь перед собой план выступления, но полностью читать текст нельзя.</w:t>
      </w:r>
    </w:p>
    <w:p w:rsidR="00F2765B" w:rsidRPr="00B8257E" w:rsidRDefault="00F2765B" w:rsidP="00F2765B">
      <w:pPr>
        <w:numPr>
          <w:ilvl w:val="0"/>
          <w:numId w:val="2"/>
        </w:numPr>
        <w:spacing w:line="285" w:lineRule="atLeast"/>
        <w:ind w:left="62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257E">
        <w:rPr>
          <w:rFonts w:eastAsia="Times New Roman"/>
          <w:color w:val="000000"/>
          <w:sz w:val="24"/>
          <w:szCs w:val="24"/>
          <w:lang w:eastAsia="ru-RU"/>
        </w:rPr>
        <w:t>Выступление сопровождается презентацией. Пункты 1, 2, 3, 5, 8, 10 рекомендуется представить в презентации каждый на одном отдельном слайде. Пункты 6-7 могут быть представлены на 3-5 слайдах каждый.</w:t>
      </w:r>
    </w:p>
    <w:p w:rsidR="00F2765B" w:rsidRPr="00B8257E" w:rsidRDefault="00F2765B" w:rsidP="00F2765B">
      <w:pPr>
        <w:numPr>
          <w:ilvl w:val="0"/>
          <w:numId w:val="2"/>
        </w:numPr>
        <w:spacing w:line="285" w:lineRule="atLeast"/>
        <w:ind w:left="62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257E">
        <w:rPr>
          <w:rFonts w:eastAsia="Times New Roman"/>
          <w:color w:val="000000"/>
          <w:sz w:val="24"/>
          <w:szCs w:val="24"/>
          <w:lang w:eastAsia="ru-RU"/>
        </w:rPr>
        <w:t xml:space="preserve">Презентация призвана не </w:t>
      </w:r>
      <w:proofErr w:type="gramStart"/>
      <w:r w:rsidRPr="00B8257E">
        <w:rPr>
          <w:rFonts w:eastAsia="Times New Roman"/>
          <w:color w:val="000000"/>
          <w:sz w:val="24"/>
          <w:szCs w:val="24"/>
          <w:lang w:eastAsia="ru-RU"/>
        </w:rPr>
        <w:t>дублировать</w:t>
      </w:r>
      <w:proofErr w:type="gramEnd"/>
      <w:r w:rsidRPr="00B8257E">
        <w:rPr>
          <w:rFonts w:eastAsia="Times New Roman"/>
          <w:color w:val="000000"/>
          <w:sz w:val="24"/>
          <w:szCs w:val="24"/>
          <w:lang w:eastAsia="ru-RU"/>
        </w:rPr>
        <w:t xml:space="preserve"> текст выступления, а сделать его более полным, интересным и наглядным, облегчить восприятие. Много текста в презентации быть не должно, она должна содержать лишь основные положения, а также фотографии, схемы, диаграммы, таблицы и другой иллюстративные материал.</w:t>
      </w:r>
    </w:p>
    <w:p w:rsidR="00F2765B" w:rsidRPr="00B8257E" w:rsidRDefault="00F2765B" w:rsidP="00F2765B">
      <w:pPr>
        <w:numPr>
          <w:ilvl w:val="0"/>
          <w:numId w:val="2"/>
        </w:numPr>
        <w:spacing w:line="285" w:lineRule="atLeast"/>
        <w:ind w:left="62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257E">
        <w:rPr>
          <w:rFonts w:eastAsia="Times New Roman"/>
          <w:color w:val="000000"/>
          <w:sz w:val="24"/>
          <w:szCs w:val="24"/>
          <w:lang w:eastAsia="ru-RU"/>
        </w:rPr>
        <w:t>В процессе выступления рекомендуется обращать внимание слушателей на слайды, используя лазерную указку. Например: «Как проводился этот опыт — вы видите на слайде»; «Результаты проведенного опроса представлены в диаграмме на слайде», «Как мы видим, схема …» и т.д.</w:t>
      </w:r>
    </w:p>
    <w:p w:rsidR="00F2765B" w:rsidRPr="00B8257E" w:rsidRDefault="00F2765B" w:rsidP="00F2765B">
      <w:pPr>
        <w:numPr>
          <w:ilvl w:val="0"/>
          <w:numId w:val="2"/>
        </w:numPr>
        <w:spacing w:line="285" w:lineRule="atLeast"/>
        <w:ind w:left="62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257E">
        <w:rPr>
          <w:rFonts w:eastAsia="Times New Roman"/>
          <w:color w:val="000000"/>
          <w:sz w:val="24"/>
          <w:szCs w:val="24"/>
          <w:lang w:eastAsia="ru-RU"/>
        </w:rPr>
        <w:t xml:space="preserve">Отвечая на вопросы, выступающий должен показать знание материала, умение рассуждать, вести дискуссию и соблюдать научную этику. Используемая форма </w:t>
      </w:r>
      <w:proofErr w:type="spellStart"/>
      <w:r w:rsidRPr="00B8257E">
        <w:rPr>
          <w:rFonts w:eastAsia="Times New Roman"/>
          <w:color w:val="000000"/>
          <w:sz w:val="24"/>
          <w:szCs w:val="24"/>
          <w:lang w:eastAsia="ru-RU"/>
        </w:rPr>
        <w:t>самопрезентации</w:t>
      </w:r>
      <w:proofErr w:type="spellEnd"/>
      <w:r w:rsidRPr="00B8257E">
        <w:rPr>
          <w:rFonts w:eastAsia="Times New Roman"/>
          <w:color w:val="000000"/>
          <w:sz w:val="24"/>
          <w:szCs w:val="24"/>
          <w:lang w:eastAsia="ru-RU"/>
        </w:rPr>
        <w:t xml:space="preserve"> — «мы», например «Проведенное нами исследование …» (мы = я, мой научный руководитель, слушатели, ученые, книги которых я взял за основу).</w:t>
      </w:r>
    </w:p>
    <w:p w:rsidR="00F2765B" w:rsidRPr="00B8257E" w:rsidRDefault="00F2765B" w:rsidP="00F2765B">
      <w:pPr>
        <w:numPr>
          <w:ilvl w:val="0"/>
          <w:numId w:val="2"/>
        </w:numPr>
        <w:spacing w:line="285" w:lineRule="atLeast"/>
        <w:ind w:left="624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B8257E">
        <w:rPr>
          <w:rFonts w:eastAsia="Times New Roman"/>
          <w:color w:val="000000"/>
          <w:sz w:val="24"/>
          <w:szCs w:val="24"/>
          <w:lang w:eastAsia="ru-RU"/>
        </w:rPr>
        <w:t>В ответах на вопросы рекомендуется и возможно использование фраз «Спасибо за вопрос», «Как нам кажется …», «Мы полагаем …», «Можно предположить, что …», «Я затрудняюсь ответить, однако обязательно обращусь к изучению этого вопроса» и т.д.</w:t>
      </w:r>
    </w:p>
    <w:p w:rsidR="00F2765B" w:rsidRPr="00B8257E" w:rsidRDefault="00F2765B" w:rsidP="00F2765B">
      <w:pPr>
        <w:jc w:val="both"/>
        <w:rPr>
          <w:sz w:val="24"/>
          <w:szCs w:val="24"/>
        </w:rPr>
      </w:pPr>
    </w:p>
    <w:p w:rsidR="000E1DC9" w:rsidRDefault="000E1DC9"/>
    <w:sectPr w:rsidR="000E1DC9" w:rsidSect="00A568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A5208"/>
    <w:multiLevelType w:val="multilevel"/>
    <w:tmpl w:val="7DDA95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396A92"/>
    <w:multiLevelType w:val="multilevel"/>
    <w:tmpl w:val="5CF48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B7FB1"/>
    <w:rsid w:val="000E1DC9"/>
    <w:rsid w:val="002618D0"/>
    <w:rsid w:val="00264D60"/>
    <w:rsid w:val="005A74E1"/>
    <w:rsid w:val="00A5684C"/>
    <w:rsid w:val="00BB7FB1"/>
    <w:rsid w:val="00CE19A5"/>
    <w:rsid w:val="00F2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9"/>
  </w:style>
  <w:style w:type="paragraph" w:styleId="2">
    <w:name w:val="heading 2"/>
    <w:basedOn w:val="a"/>
    <w:link w:val="20"/>
    <w:uiPriority w:val="9"/>
    <w:qFormat/>
    <w:rsid w:val="00BB7FB1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B7FB1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B7FB1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B7FB1"/>
    <w:rPr>
      <w:rFonts w:eastAsia="Times New Roman"/>
      <w:b/>
      <w:bCs/>
      <w:sz w:val="27"/>
      <w:szCs w:val="27"/>
      <w:lang w:eastAsia="ru-RU"/>
    </w:rPr>
  </w:style>
  <w:style w:type="character" w:customStyle="1" w:styleId="art-postheader">
    <w:name w:val="art-postheader"/>
    <w:basedOn w:val="a0"/>
    <w:rsid w:val="00BB7FB1"/>
  </w:style>
  <w:style w:type="character" w:styleId="a3">
    <w:name w:val="Hyperlink"/>
    <w:basedOn w:val="a0"/>
    <w:uiPriority w:val="99"/>
    <w:semiHidden/>
    <w:unhideWhenUsed/>
    <w:rsid w:val="00BB7FB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B7FB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B7FB1"/>
    <w:rPr>
      <w:b/>
      <w:bCs/>
    </w:rPr>
  </w:style>
  <w:style w:type="character" w:styleId="a6">
    <w:name w:val="Emphasis"/>
    <w:basedOn w:val="a0"/>
    <w:uiPriority w:val="20"/>
    <w:qFormat/>
    <w:rsid w:val="00BB7F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0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9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4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buchonok.ru/node/58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buchonok.ru/node/42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obuchonok.ru/node/425" TargetMode="External"/><Relationship Id="rId5" Type="http://schemas.openxmlformats.org/officeDocument/2006/relationships/hyperlink" Target="https://obuchonok.ru/node/5783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1192</Words>
  <Characters>6799</Characters>
  <Application>Microsoft Office Word</Application>
  <DocSecurity>0</DocSecurity>
  <Lines>56</Lines>
  <Paragraphs>15</Paragraphs>
  <ScaleCrop>false</ScaleCrop>
  <Company>Krokoz™</Company>
  <LinksUpToDate>false</LinksUpToDate>
  <CharactersWithSpaces>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Хромоненков</dc:creator>
  <cp:keywords/>
  <dc:description/>
  <cp:lastModifiedBy>Николай Хромоненков</cp:lastModifiedBy>
  <cp:revision>3</cp:revision>
  <dcterms:created xsi:type="dcterms:W3CDTF">2020-01-13T10:16:00Z</dcterms:created>
  <dcterms:modified xsi:type="dcterms:W3CDTF">2020-01-13T10:19:00Z</dcterms:modified>
</cp:coreProperties>
</file>